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6BD" w:rsidRDefault="005F36BD" w:rsidP="00BC2A72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</w:p>
    <w:p w:rsidR="007E37DD" w:rsidRDefault="00BC2A72" w:rsidP="0037279F">
      <w:pPr>
        <w:widowControl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67300" cy="6342659"/>
            <wp:effectExtent l="628650" t="0" r="609600" b="0"/>
            <wp:docPr id="1" name="Рисунок 1" descr="C:\Users\геннадий\Desktop\Рисунок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ннадий\Desktop\Рисунок (9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0" t="5847" r="6986" b="6452"/>
                    <a:stretch/>
                  </pic:blipFill>
                  <pic:spPr bwMode="auto">
                    <a:xfrm rot="5400000">
                      <a:off x="0" y="0"/>
                      <a:ext cx="5071887" cy="634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E37DD" w:rsidRDefault="007E37DD" w:rsidP="007E37DD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09D4" w:rsidRDefault="00FC09D4" w:rsidP="00B02AE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95B83" w:rsidRPr="00B02AED" w:rsidRDefault="00895B83" w:rsidP="00B02AE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5B8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 xml:space="preserve">Рабочая программа по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музыке </w:t>
      </w:r>
      <w:r w:rsidRPr="00895B8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 1класса составлена на основе следующих нормативных документов:</w:t>
      </w:r>
    </w:p>
    <w:p w:rsidR="00895B83" w:rsidRPr="00895B83" w:rsidRDefault="00895B83" w:rsidP="00895B8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895B8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Федерального закона от 29.12.2012 г. №-273 ФЗ "Об образовании в Российской Федерации":</w:t>
      </w:r>
    </w:p>
    <w:p w:rsidR="00895B83" w:rsidRPr="00895B83" w:rsidRDefault="00895B83" w:rsidP="00895B8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895B8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закона Республики Татарстан от 22 июля 2013 г. №68-3 РТ "Об образовании":</w:t>
      </w:r>
    </w:p>
    <w:p w:rsidR="00895B83" w:rsidRPr="00895B83" w:rsidRDefault="00895B83" w:rsidP="00895B8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895B8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-Федерального государственного образовательного  стандарта НОО (2010 г.),</w:t>
      </w:r>
    </w:p>
    <w:p w:rsidR="00895B83" w:rsidRPr="00895B83" w:rsidRDefault="00895B83" w:rsidP="00895B8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895B8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 Приказа </w:t>
      </w:r>
      <w:proofErr w:type="spellStart"/>
      <w:r w:rsidRPr="00895B8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МОиН</w:t>
      </w:r>
      <w:proofErr w:type="spellEnd"/>
      <w:r w:rsidRPr="00895B8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РТ от 19.08.2015 г. исх. 1054/15 «Об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РТ»:</w:t>
      </w:r>
    </w:p>
    <w:p w:rsidR="00895B83" w:rsidRPr="00895B83" w:rsidRDefault="00895B83" w:rsidP="00895B8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895B8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- Примерной программы начального  общ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 образования по музыке для начальных классов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895B83" w:rsidRPr="00895B83" w:rsidRDefault="00895B83" w:rsidP="00895B8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895B8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- Основной образовательной программы начального общего образования МБОУ</w:t>
      </w:r>
      <w:r w:rsidR="00650CA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895B8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Ле</w:t>
      </w:r>
      <w:r w:rsidR="00650CA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бединская</w:t>
      </w:r>
      <w:r w:rsidRPr="00895B8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ООШ</w:t>
      </w:r>
      <w:r w:rsidR="00650CA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</w:t>
      </w:r>
      <w:r w:rsidRPr="00895B8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;</w:t>
      </w:r>
    </w:p>
    <w:p w:rsidR="00AB1C47" w:rsidRDefault="00895B83" w:rsidP="00895B8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895B8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- Учебного плана Муниципального бюджетного общеобразовательного учреждения</w:t>
      </w:r>
      <w:r w:rsidR="00650CA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« Лебединская основная общеобразовательная школа»</w:t>
      </w:r>
      <w:r w:rsidRPr="00895B8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Алексеевского муниципального рай</w:t>
      </w:r>
      <w:r w:rsidR="007E37D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она Республики Татарстан на 2017 - 2018</w:t>
      </w:r>
      <w:r w:rsidRPr="00895B8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учебный год (утвержденного решением педагогического совета</w:t>
      </w:r>
      <w:r w:rsidR="007E37D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Протокол №1. от 31 августа 2017</w:t>
      </w:r>
      <w:r w:rsidRPr="00895B8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года);</w:t>
      </w:r>
    </w:p>
    <w:p w:rsidR="00895B83" w:rsidRPr="00AB1C47" w:rsidRDefault="00F62739" w:rsidP="00895B8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Программы </w:t>
      </w:r>
      <w:r w:rsidR="00895B8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Сергеевой Г.П., Критской Е.Д.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Шмагиной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Т.С., художественно-педагогической концепции Д.Б.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Кобалевского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  ориентирована на работу по предметной линии учебников системы «Перспектива».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B1C47" w:rsidRPr="00AB1C47" w:rsidRDefault="00AB1C47" w:rsidP="00AB1C47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1C47" w:rsidRPr="00B942A9" w:rsidRDefault="00AB1C47" w:rsidP="00AB1C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42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Результаты освоения </w:t>
      </w:r>
      <w:r w:rsidRPr="00B942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учебного </w:t>
      </w:r>
      <w:r w:rsidRPr="00B942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предмета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результате изучения курса «Музыка» в первом классе должны быть достигнуты определенные результаты.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Личностные результаты </w:t>
      </w: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отражаются в индивидуальных качественных свойствах учащихся, которые они должны приобрести в процессе освоения учебного предмета «Музыка»: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чувство гордости за свою Родину, российский народ и историю России, осознание своей этнической и национальной принадлежности на основе изучения лучших образцов фольклора, шедевров музыкального наследия русских композиторов, музыки Русской православной церкви, различных направлений современного музыкального искусства России;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целостный, социально ориентированный взгляд на мир в его органичном единстве и разнообразии природы, культур, народов и религий на основе сопоставления произведений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русской музыки и музыки других стран, народов, национальных стилей;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умение наблюдать за разнообразными явлениями жизни и искусства в учебной и внеурочной деятельности, их понимание и оценка – умение ориентироваться в культурном многообразии окружающей действительности, участие в музыкальной жизни класса, школы, города и др.;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– уважительное отношение к культуре других народов; </w:t>
      </w:r>
      <w:proofErr w:type="spellStart"/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эстетических потребностей, ценностей и чувств;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развитие мотивов учебной деятельности и личностного смысла учения; овладение навыками сотрудничества с учителем и сверстниками;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ориентация в культурном многообразии окружающей действительности, участие в музыкальной жизни класса, школы, города и др.;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формирование этических чувств доброжелательности эмоционально-нравственной отзывчивости, понимания и сопереживания чувствам других людей;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– развитие музыкально-эстетического чувства, проявляющего себя в эмоционально-ценностном отношении к искусству, понимании его функций в жизни человека и общества.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1C4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AB1C4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 </w:t>
      </w: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характеризуют уровень </w:t>
      </w:r>
      <w:proofErr w:type="spellStart"/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универсальных учебных действий учащихся, проявляющихся в познавательной и практической деятельности: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овладение способностями принимать и сохранять цели и задачи учебной деятельности, поиска средств ее осуществления в разных формах и видах музыкальной деятельности;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освоение способов решения проблем творческого и поискового характера в процессе восприятия, исполнения, оценки музыкальных сочинений;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формирование умения планировать, контролировать и оценивать учебные действия в соответствии с поставленной задачей и условием ее реализации в процессе познания содержания музыкальных образов; определять наиболее эффективные способы достижения результата в исполнительской и творческой деятельности;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продуктивное сотрудничество (общение, взаимодействие) со сверстниками при решении различных музыкально-творческих задач на уроках музыки, во внеурочной и внешкольной музыкально-эстетической деятельности;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– освоение начальных форм </w:t>
      </w:r>
      <w:proofErr w:type="gramStart"/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познавательной</w:t>
      </w:r>
      <w:proofErr w:type="gramEnd"/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личностнойрефлексии</w:t>
      </w:r>
      <w:proofErr w:type="spellEnd"/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; позитивная самооценка своих музыкально-творческих возможностей;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приобретение умения осознанного построения речевого высказывания о содержании, характере, особенностях языка музыкальных произведений разных эпох, творческих направлений в соответствии с задачами коммуникации;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формирование у младших школьников умения составлять тексты, связанные с размышлениями о музыке и личностной оценкой ее содержания, в устной и письменной форме;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овладение логическими действиями сравнения, анализа, синтеза, обобщения, установления аналогий в процессе интонационно-образного и жанрового, стилевого анализа музыкальных сочинений и других видов музыкально-творческой деятельности;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Предметные результаты изучения музыки </w:t>
      </w: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отражают опыт учащихся в музыкально-творческой деятельности: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формирование представления о роли музыки в жизни человека, в его духовно-нравственном развитии;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 xml:space="preserve">– </w:t>
      </w: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формирование общего представления о музыкальной картине мира;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знание основных закономерностей музыкального искусства на примере изучаемых музыкальных произведений;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формирование устойчивого интереса к музыке и различным видам (или какому-либо виду) музыкально-творческой деятельности;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умение воспринимать музыку и выражать свое отношение к музыкальным произведениям;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 xml:space="preserve">– </w:t>
      </w: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умение эмоционально и осознанно относиться к музыке различных направлений: фольклору, музыке религиозной традиции, классической и современной; понимать содержание, интонационно-образный смысл произведений разных жанров и стилей;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импровизациях.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E4D96" w:rsidRDefault="003E4D96" w:rsidP="00AB1C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4D96" w:rsidRDefault="003E4D96" w:rsidP="00AB1C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4D96" w:rsidRDefault="003E4D96" w:rsidP="00AB1C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4D96" w:rsidRDefault="003E4D96" w:rsidP="00AB1C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1C47" w:rsidRPr="00B942A9" w:rsidRDefault="00AB1C47" w:rsidP="00AB1C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42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 у</w:t>
      </w:r>
      <w:r w:rsidRPr="00B942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чебного предмета(33 часа)</w:t>
      </w:r>
    </w:p>
    <w:p w:rsidR="00AB1C47" w:rsidRPr="00AB1C47" w:rsidRDefault="00AB1C47" w:rsidP="00AB1C4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1. «Музыка вокруг нас». (16ч.)</w:t>
      </w:r>
    </w:p>
    <w:p w:rsidR="00AB1C47" w:rsidRPr="00AB1C47" w:rsidRDefault="00AB1C47" w:rsidP="00AB1C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Музыка и ее роль в повседневной жизни человека. Композитор – исполнитель – слушатель. Песни, танцы и марши — основа многообразных жизненно-музыкальных впечатлений детей. Музы водят хоровод. Мелодия – душа музыки. Образы осенней природы в музыке. Словарь эмоций. Музыкальная азбука. Музыкальные инструменты: свирель, дудочка, рожок, гусли, флейта, арфа. Звучащие картины. Русский былинный сказ о гусляре садко. Музыка в праздновании Рождества Христова. Музыкальный театр: балет.</w:t>
      </w:r>
    </w:p>
    <w:p w:rsidR="00AB1C47" w:rsidRPr="00AB1C47" w:rsidRDefault="00AB1C47" w:rsidP="00AB1C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Первые  опыты вокальных, ритмических и пластических импровизаций. Выразительное исполнение сочинений разных жанров и стилей. Выполнение творческих заданий, представленных в рабочих тетрадях.</w:t>
      </w:r>
    </w:p>
    <w:p w:rsidR="00AB1C47" w:rsidRPr="00AB1C47" w:rsidRDefault="00AB1C47" w:rsidP="00AB1C4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2. «Музыка и ты» .(17ч.)</w:t>
      </w:r>
    </w:p>
    <w:p w:rsidR="00AB1C47" w:rsidRPr="00AB1C47" w:rsidRDefault="00AB1C47" w:rsidP="00AB1C4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 в жизни ребенка. Образы родного края. Роль поэта, художника, композитора в изображении картин природы (слов</w:t>
      </w:r>
      <w:proofErr w:type="gram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краски-звуки). Образы утренней и вечерней природы в музыке. Музыкальные портреты. Разыгрывание музыкальной сказки. Образы защитников Отечества в музыке. Мамин праздник и музыкальные произведения. Своеобразие музыкального произведения в выражении чувств человека и окружающего его мира. Интонационно-осмысленное воспроизведение различных музыкальных образов. Музыкальные инструменты: лютня, клавесин, фортепиано, гитара.</w:t>
      </w:r>
    </w:p>
    <w:p w:rsidR="00AB1C47" w:rsidRPr="00AB1C47" w:rsidRDefault="00AB1C47" w:rsidP="00AB1C4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 в цирке. Музыкальный театр: опера. Музыка в кино. Афиша музыкального спектакля, программа концерта для родителей. Музыкальный словарик.</w:t>
      </w:r>
    </w:p>
    <w:p w:rsidR="00AB1C47" w:rsidRPr="00AB1C47" w:rsidRDefault="00AB1C47" w:rsidP="00AB1C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Выразительное, интонационно осмысленное исполнение сочинений разных жанров и стилей. Выполнение творческих заданий, представленных в рабочих тетрадях.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808080"/>
          <w:sz w:val="24"/>
          <w:szCs w:val="24"/>
          <w:lang w:eastAsia="ru-RU"/>
        </w:rPr>
        <w:t xml:space="preserve">- </w:t>
      </w: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общаться и взаимодействовать в процессе ансамблевого, коллективного воплощения различных художественных образов;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808080"/>
          <w:sz w:val="24"/>
          <w:szCs w:val="24"/>
          <w:lang w:eastAsia="ru-RU"/>
        </w:rPr>
        <w:t xml:space="preserve">- </w:t>
      </w: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исполнять музыкальные произведения разных форм и жанров (пение, драматизация, музыкально-пластическое движение)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808080"/>
          <w:sz w:val="24"/>
          <w:szCs w:val="24"/>
          <w:lang w:eastAsia="ru-RU"/>
        </w:rPr>
        <w:t xml:space="preserve">- </w:t>
      </w: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определять виды музыки, сопоставлять музыкальные образы в звучании различных музыкальных инструментов;</w:t>
      </w:r>
    </w:p>
    <w:p w:rsidR="00AB1C47" w:rsidRPr="00AB1C47" w:rsidRDefault="00AB1C47" w:rsidP="00AB1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B1C47">
        <w:rPr>
          <w:rFonts w:ascii="Times New Roman" w:eastAsia="Calibri" w:hAnsi="Times New Roman" w:cs="Times New Roman"/>
          <w:color w:val="808080"/>
          <w:sz w:val="24"/>
          <w:szCs w:val="24"/>
          <w:lang w:eastAsia="ru-RU"/>
        </w:rPr>
        <w:t xml:space="preserve">- </w:t>
      </w:r>
      <w:r w:rsidRPr="00AB1C4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оценивать и соотносить содержание и музыкальный язык народного и профессионального музыкального творчества разных стран мира.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Содержание примерного музыкального материала</w:t>
      </w:r>
    </w:p>
    <w:p w:rsidR="00AB1C47" w:rsidRPr="00AB1C47" w:rsidRDefault="00AB1C47" w:rsidP="00AB1C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1. «Музыка вокруг нас»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«Щелкунчик»,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фрагменты из балета. П. Чайковский.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Пьесы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«Детского альбома».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П. Чайковский.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«Октябрь» («Осенняя песнь»)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цикла «Времена года». П. Чайковский.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«Колыбельная </w:t>
      </w:r>
      <w:proofErr w:type="spellStart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Волховы</w:t>
      </w:r>
      <w:proofErr w:type="spell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»,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песня Садко 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(«Заиграйте, мои </w:t>
      </w:r>
      <w:proofErr w:type="spellStart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гусельки</w:t>
      </w:r>
      <w:proofErr w:type="spell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»)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оперы 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«Садко».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Н. Римски</w:t>
      </w:r>
      <w:proofErr w:type="gram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й-</w:t>
      </w:r>
      <w:proofErr w:type="gram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Корсаков.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«Петя и волк»,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фрагменты из симфонической сказки. С. Прокофьев.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Третья песня Леля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оперы 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«Снегурочка».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Н. Римский-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Корсаков</w:t>
      </w:r>
      <w:proofErr w:type="gram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gram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Гусляр</w:t>
      </w:r>
      <w:proofErr w:type="spell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Садко».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В.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Кикта</w:t>
      </w:r>
      <w:proofErr w:type="spell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«Фрески Софии Киевской»,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фрагмент 1-й части Концертной симфонии для арфы с оркестром. В.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Кикта</w:t>
      </w:r>
      <w:proofErr w:type="spellEnd"/>
      <w:proofErr w:type="gram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gram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Звезда покатилась».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В.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Кикта</w:t>
      </w:r>
      <w:proofErr w:type="spell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слова В.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Татаринова</w:t>
      </w:r>
      <w:proofErr w:type="gram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gram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Мелодия</w:t>
      </w:r>
      <w:proofErr w:type="spell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»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оперы 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«Орфей и </w:t>
      </w:r>
      <w:proofErr w:type="spellStart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Эвридика</w:t>
      </w:r>
      <w:proofErr w:type="spell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К.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Глюк</w:t>
      </w:r>
      <w:proofErr w:type="gram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gram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Шутка</w:t>
      </w:r>
      <w:proofErr w:type="spell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»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Сюиты № 2 для оркестра.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И.-С. Бах.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«Осень»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Музыкальных иллюстраций к повести А. Пушкина «Метель»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 Г. Свиридов.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 xml:space="preserve">«Пастушья песенка»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тему из 5-й части 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Симфонии № 6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(«Пасторальной»). Л. Бетховен, слова К.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Алемасовой</w:t>
      </w:r>
      <w:proofErr w:type="spell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«Капельки».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 Павленко, слова Э. Богдановой; 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«Скворушка прощается».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Т.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Попатенко</w:t>
      </w:r>
      <w:proofErr w:type="spell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слова М.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Ивенсен</w:t>
      </w:r>
      <w:proofErr w:type="spellEnd"/>
      <w:proofErr w:type="gram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gram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Осень»,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русская народная песня и др.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«Азбука».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 Островский, слова З. Петровой; 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«Алфавит».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Р.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Паулс</w:t>
      </w:r>
      <w:proofErr w:type="spell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слова И. Резника;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spellStart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Домисолька</w:t>
      </w:r>
      <w:proofErr w:type="spell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О.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Юдахина</w:t>
      </w:r>
      <w:proofErr w:type="spell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слова В.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Ключникова</w:t>
      </w:r>
      <w:proofErr w:type="spell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«Семь подружек».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В.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Дроцевич</w:t>
      </w:r>
      <w:proofErr w:type="spell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слова В. Сергеева; 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«Песня о школе».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Д.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Кабалевский</w:t>
      </w:r>
      <w:proofErr w:type="spell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слова В. Викторова и др.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«Дудочка»,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русская народная песня; 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«Дудочка»,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белорусская народная песня.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«Пастушья»,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французская народная песня; 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spellStart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Дударики</w:t>
      </w:r>
      <w:proofErr w:type="spell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-дудари»,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белорусская народная песня, русский текст С.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Лешкевича</w:t>
      </w:r>
      <w:proofErr w:type="spell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«Веселый пастушок»,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финская народная песня, русский текст В.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Гурьяна</w:t>
      </w:r>
      <w:proofErr w:type="gram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gram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Почему</w:t>
      </w:r>
      <w:proofErr w:type="spell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медведь зимой спит».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Л.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Книппер</w:t>
      </w:r>
      <w:proofErr w:type="spell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слова А. Коваленкова.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«Зимняя сказка».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 и слова С.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Крылова</w:t>
      </w:r>
      <w:proofErr w:type="gram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ождественские</w:t>
      </w:r>
      <w:proofErr w:type="spell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колядки и рождественские песни народов мира. </w:t>
      </w:r>
    </w:p>
    <w:p w:rsidR="00AB1C47" w:rsidRPr="00AB1C47" w:rsidRDefault="00AB1C47" w:rsidP="00AB1C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2. «Музыка и ты»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Пьесы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«Детского альбома».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П.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Чайковский</w:t>
      </w:r>
      <w:proofErr w:type="gram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gram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Утро</w:t>
      </w:r>
      <w:proofErr w:type="spell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»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сюиты 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«Пер </w:t>
      </w:r>
      <w:proofErr w:type="spellStart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Гюнт</w:t>
      </w:r>
      <w:proofErr w:type="spell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Э. Григ.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«Добрый день».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Я.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Дубравин</w:t>
      </w:r>
      <w:proofErr w:type="spell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слова В.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Суслова</w:t>
      </w:r>
      <w:proofErr w:type="gram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gram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Утро</w:t>
      </w:r>
      <w:proofErr w:type="spell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А.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Парцхаладзе</w:t>
      </w:r>
      <w:proofErr w:type="spell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слова Ю.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Полухина</w:t>
      </w:r>
      <w:proofErr w:type="spell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«Солнце»,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грузинская народная песня, 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</w:t>
      </w:r>
      <w:proofErr w:type="spell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 Д.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Аракишвили</w:t>
      </w:r>
      <w:proofErr w:type="spell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«Пастораль»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Музыкальных иллюстраций к повести А. Пушкина «Метель». Г. Свиридов.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«Пастораль»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Сюиты в старинном стиле. А.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Шнитке</w:t>
      </w:r>
      <w:proofErr w:type="spellEnd"/>
      <w:proofErr w:type="gram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gram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Наигрыш».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А.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Шнитке</w:t>
      </w:r>
      <w:proofErr w:type="spell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«Утро».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Э.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Денисов</w:t>
      </w:r>
      <w:proofErr w:type="gram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gram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Доброе</w:t>
      </w:r>
      <w:proofErr w:type="spell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утро»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кантаты 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«Песни утра, весны и мира».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Д.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Кабалевский</w:t>
      </w:r>
      <w:proofErr w:type="spell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слова Ц.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Солодаря</w:t>
      </w:r>
      <w:proofErr w:type="spellEnd"/>
      <w:proofErr w:type="gram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gram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Вечерняя»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Симфонии-действа 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«Перезвоны»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(по прочтению В. Шукшина). В.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Гаврилин</w:t>
      </w:r>
      <w:proofErr w:type="gram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gram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Вечер</w:t>
      </w:r>
      <w:proofErr w:type="spell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»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«Детской музыки».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С.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Прокофьев</w:t>
      </w:r>
      <w:proofErr w:type="gram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gram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Вечер</w:t>
      </w:r>
      <w:proofErr w:type="spell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В. Салманов.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«Вечерняя сказка».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А.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Хачатурян</w:t>
      </w:r>
      <w:proofErr w:type="gram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gram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Менуэт</w:t>
      </w:r>
      <w:proofErr w:type="spell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Л.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Моцарт</w:t>
      </w:r>
      <w:proofErr w:type="gram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gram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Болтунья</w:t>
      </w:r>
      <w:proofErr w:type="spell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С. Прокофьев, слова А.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Барто</w:t>
      </w:r>
      <w:proofErr w:type="spellEnd"/>
      <w:proofErr w:type="gram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gram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Баба Яга».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 народная игра.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«У каждого свой музыкальный инструмент»,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эстонская народная песня. 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</w:t>
      </w:r>
      <w:proofErr w:type="spell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 X.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Кырвите</w:t>
      </w:r>
      <w:proofErr w:type="spell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пер. М.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Ивенсен</w:t>
      </w:r>
      <w:proofErr w:type="gram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</w:t>
      </w:r>
      <w:proofErr w:type="gram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лавная</w:t>
      </w:r>
      <w:proofErr w:type="spell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мелодия из Симфонии № 2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(«Богатырской»). А. Бородин.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spellStart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Солдатушки</w:t>
      </w:r>
      <w:proofErr w:type="spell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, бравы ребятушки»,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русская народная 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песня</w:t>
      </w:r>
      <w:proofErr w:type="gram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gram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Песня</w:t>
      </w:r>
      <w:proofErr w:type="spell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о маленьком трубаче».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С. Никитин, слова С.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Крылова</w:t>
      </w:r>
      <w:proofErr w:type="gram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gram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Учил</w:t>
      </w:r>
      <w:proofErr w:type="spell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Суворов».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А. Новиков, слова М. Левашова.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«Волынка».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И. С.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Бах</w:t>
      </w:r>
      <w:proofErr w:type="gram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gram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Колыбельная</w:t>
      </w:r>
      <w:proofErr w:type="spell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М.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Кажлаев</w:t>
      </w:r>
      <w:proofErr w:type="spellEnd"/>
      <w:proofErr w:type="gram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gram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Колыбельная».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Г. Гладков.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«Золотые рыбки»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балета 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«Конек-Горбунок».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Р.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Щедрин</w:t>
      </w:r>
      <w:proofErr w:type="gram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</w:t>
      </w:r>
      <w:proofErr w:type="gram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ютневая</w:t>
      </w:r>
      <w:proofErr w:type="spell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музыка. 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Франческо</w:t>
      </w:r>
      <w:proofErr w:type="spell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Милано</w:t>
      </w:r>
      <w:proofErr w:type="spellEnd"/>
      <w:proofErr w:type="gram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gram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Кукушка».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К.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Дакен</w:t>
      </w:r>
      <w:proofErr w:type="spellEnd"/>
      <w:proofErr w:type="gram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gram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Спасибо».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И. Арсеев, слова З.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Петровой</w:t>
      </w:r>
      <w:proofErr w:type="gram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gram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Праздник</w:t>
      </w:r>
      <w:proofErr w:type="spell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бабушек и мам».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М. Славкин, слова Е.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Каргановой</w:t>
      </w:r>
      <w:proofErr w:type="gram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</w:t>
      </w:r>
      <w:proofErr w:type="gram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вертюра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spell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музыки к кинофильму 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«Цирк».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И.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Дунаевский</w:t>
      </w:r>
      <w:proofErr w:type="gram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gram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Клоуны</w:t>
      </w:r>
      <w:proofErr w:type="spell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Д.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Кабалевский</w:t>
      </w:r>
      <w:proofErr w:type="spell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«Семеро козлят»,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заключительный хор из оперы 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«Волк и семеро козлят».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М. Коваль, слова Е.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Манучаровой</w:t>
      </w:r>
      <w:proofErr w:type="gram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</w:t>
      </w:r>
      <w:proofErr w:type="gram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аключительный</w:t>
      </w:r>
      <w:proofErr w:type="spell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хор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оперы 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«Муха-цокотуха».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М.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Красев</w:t>
      </w:r>
      <w:proofErr w:type="spell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слова К.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Чуковского</w:t>
      </w:r>
      <w:proofErr w:type="gram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gram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Добрые</w:t>
      </w:r>
      <w:proofErr w:type="spell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слоны».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Журбин, слова В. Шленского.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«Мы катаемся на пони».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Г. Крылов, слова М. Садовского.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«Слон и скрипочка».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В.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Кикта</w:t>
      </w:r>
      <w:proofErr w:type="spell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слова В. Татаринова.</w:t>
      </w:r>
    </w:p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«Бубенчики»,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американская народная песня, русский текст Ю.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Хазанова</w:t>
      </w:r>
      <w:proofErr w:type="gram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gram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Ты</w:t>
      </w:r>
      <w:proofErr w:type="spell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откуда, музыка?».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Я.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Дубравин</w:t>
      </w:r>
      <w:proofErr w:type="spell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слова В.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Суслова</w:t>
      </w:r>
      <w:proofErr w:type="gram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gram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Бременские</w:t>
      </w:r>
      <w:proofErr w:type="spellEnd"/>
      <w:r w:rsidRPr="00AB1C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музыканты» </w:t>
      </w:r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Музыкальной фантазии на тему сказок братьев Гримм. Г. Гладков, слова Ю. </w:t>
      </w:r>
      <w:proofErr w:type="spellStart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Энтина</w:t>
      </w:r>
      <w:proofErr w:type="spellEnd"/>
      <w:r w:rsidRPr="00AB1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1C47" w:rsidRDefault="00AB1C47"/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B1C4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Календарно-тематическое планирование по  музыке</w:t>
      </w:r>
    </w:p>
    <w:p w:rsidR="00AB1C47" w:rsidRPr="00AB1C47" w:rsidRDefault="00AB1C47" w:rsidP="00AB1C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B1C4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 xml:space="preserve">Класс </w:t>
      </w:r>
      <w:r w:rsidRPr="00AB1C47"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</w:p>
    <w:p w:rsidR="00AB1C47" w:rsidRPr="00AB1C47" w:rsidRDefault="00AB1C47" w:rsidP="00AB1C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B1C4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Количество часов</w:t>
      </w:r>
    </w:p>
    <w:p w:rsidR="00AB1C47" w:rsidRPr="00AB1C47" w:rsidRDefault="00AB1C47" w:rsidP="00AB1C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4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Всего-   33 ч., в неделю – 1ч.</w:t>
      </w:r>
    </w:p>
    <w:p w:rsidR="00AB1C47" w:rsidRPr="00AB1C47" w:rsidRDefault="00AB1C47" w:rsidP="00AB1C4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4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B1C4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B1C4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B1C4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tbl>
      <w:tblPr>
        <w:tblW w:w="13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9497"/>
        <w:gridCol w:w="2126"/>
      </w:tblGrid>
      <w:tr w:rsidR="007E37DD" w:rsidRPr="00AB1C47" w:rsidTr="005F36BD">
        <w:trPr>
          <w:trHeight w:val="846"/>
        </w:trPr>
        <w:tc>
          <w:tcPr>
            <w:tcW w:w="1668" w:type="dxa"/>
          </w:tcPr>
          <w:p w:rsidR="007E37DD" w:rsidRPr="00AB1C47" w:rsidRDefault="007E37DD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7E37DD" w:rsidRPr="00AB1C47" w:rsidRDefault="007E37DD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  <w:p w:rsidR="007E37DD" w:rsidRPr="00AB1C47" w:rsidRDefault="007E37DD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</w:tcPr>
          <w:p w:rsidR="007E37DD" w:rsidRPr="00AB1C47" w:rsidRDefault="007E37DD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126" w:type="dxa"/>
          </w:tcPr>
          <w:p w:rsidR="007E37DD" w:rsidRPr="00AB1C47" w:rsidRDefault="007E37DD" w:rsidP="00AB1C47">
            <w:pPr>
              <w:spacing w:after="16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lang w:eastAsia="ru-RU"/>
              </w:rPr>
              <w:t xml:space="preserve">      Дата проведения</w:t>
            </w:r>
          </w:p>
        </w:tc>
      </w:tr>
      <w:tr w:rsidR="00872584" w:rsidRPr="00AB1C47" w:rsidTr="003E4D96">
        <w:trPr>
          <w:trHeight w:val="856"/>
        </w:trPr>
        <w:tc>
          <w:tcPr>
            <w:tcW w:w="1668" w:type="dxa"/>
          </w:tcPr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97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Музыка вокруг нас.</w:t>
            </w:r>
          </w:p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2584" w:rsidRPr="003E4D96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 муза вечная со мной</w:t>
            </w:r>
          </w:p>
        </w:tc>
        <w:tc>
          <w:tcPr>
            <w:tcW w:w="2126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584" w:rsidRPr="00AB1C47" w:rsidTr="003E4D96">
        <w:trPr>
          <w:trHeight w:val="414"/>
        </w:trPr>
        <w:tc>
          <w:tcPr>
            <w:tcW w:w="1668" w:type="dxa"/>
          </w:tcPr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97" w:type="dxa"/>
          </w:tcPr>
          <w:p w:rsidR="00872584" w:rsidRPr="003E4D96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Хоровод муз</w:t>
            </w:r>
          </w:p>
        </w:tc>
        <w:tc>
          <w:tcPr>
            <w:tcW w:w="2126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584" w:rsidRPr="00AB1C47" w:rsidTr="003E4D96">
        <w:trPr>
          <w:trHeight w:val="421"/>
        </w:trPr>
        <w:tc>
          <w:tcPr>
            <w:tcW w:w="1668" w:type="dxa"/>
          </w:tcPr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7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Повсюду музыка слышна.</w:t>
            </w:r>
          </w:p>
        </w:tc>
        <w:tc>
          <w:tcPr>
            <w:tcW w:w="2126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584" w:rsidRPr="00AB1C47" w:rsidTr="003E4D96">
        <w:trPr>
          <w:trHeight w:val="413"/>
        </w:trPr>
        <w:tc>
          <w:tcPr>
            <w:tcW w:w="1668" w:type="dxa"/>
          </w:tcPr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7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Душа музыки - мелодия</w:t>
            </w:r>
          </w:p>
        </w:tc>
        <w:tc>
          <w:tcPr>
            <w:tcW w:w="2126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584" w:rsidRPr="00AB1C47" w:rsidTr="003E4D96">
        <w:trPr>
          <w:trHeight w:val="419"/>
        </w:trPr>
        <w:tc>
          <w:tcPr>
            <w:tcW w:w="1668" w:type="dxa"/>
          </w:tcPr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7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осени</w:t>
            </w:r>
          </w:p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26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584" w:rsidRPr="00AB1C47" w:rsidTr="003E4D96">
        <w:trPr>
          <w:trHeight w:val="413"/>
        </w:trPr>
        <w:tc>
          <w:tcPr>
            <w:tcW w:w="1668" w:type="dxa"/>
          </w:tcPr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97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Сочини  мелодию</w:t>
            </w:r>
          </w:p>
        </w:tc>
        <w:tc>
          <w:tcPr>
            <w:tcW w:w="2126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584" w:rsidRPr="00AB1C47" w:rsidTr="003E4D96">
        <w:trPr>
          <w:trHeight w:val="418"/>
        </w:trPr>
        <w:tc>
          <w:tcPr>
            <w:tcW w:w="1668" w:type="dxa"/>
          </w:tcPr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497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Азбука, азбука каждому нужна</w:t>
            </w:r>
          </w:p>
        </w:tc>
        <w:tc>
          <w:tcPr>
            <w:tcW w:w="2126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584" w:rsidRPr="00AB1C47" w:rsidTr="003E4D96">
        <w:trPr>
          <w:trHeight w:val="425"/>
        </w:trPr>
        <w:tc>
          <w:tcPr>
            <w:tcW w:w="1668" w:type="dxa"/>
          </w:tcPr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497" w:type="dxa"/>
          </w:tcPr>
          <w:p w:rsidR="00872584" w:rsidRPr="00AB1C47" w:rsidRDefault="003E4D96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азбука</w:t>
            </w:r>
          </w:p>
        </w:tc>
        <w:tc>
          <w:tcPr>
            <w:tcW w:w="2126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584" w:rsidRPr="00AB1C47" w:rsidTr="003E4D96">
        <w:trPr>
          <w:trHeight w:val="417"/>
        </w:trPr>
        <w:tc>
          <w:tcPr>
            <w:tcW w:w="1668" w:type="dxa"/>
          </w:tcPr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497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Музыкальные инструменты; народные инструменты. </w:t>
            </w:r>
          </w:p>
        </w:tc>
        <w:tc>
          <w:tcPr>
            <w:tcW w:w="2126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584" w:rsidRPr="00AB1C47" w:rsidTr="003E4D96">
        <w:trPr>
          <w:trHeight w:val="409"/>
        </w:trPr>
        <w:tc>
          <w:tcPr>
            <w:tcW w:w="1668" w:type="dxa"/>
          </w:tcPr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97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инструменты</w:t>
            </w:r>
            <w:proofErr w:type="gramStart"/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.</w:t>
            </w:r>
            <w:proofErr w:type="gramEnd"/>
          </w:p>
        </w:tc>
        <w:tc>
          <w:tcPr>
            <w:tcW w:w="2126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584" w:rsidRPr="00AB1C47" w:rsidTr="003E4D96">
        <w:trPr>
          <w:trHeight w:val="416"/>
        </w:trPr>
        <w:tc>
          <w:tcPr>
            <w:tcW w:w="1668" w:type="dxa"/>
          </w:tcPr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497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«Садко». Из русского былинного сказа.</w:t>
            </w:r>
          </w:p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26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584" w:rsidRPr="00AB1C47" w:rsidTr="003E4D96">
        <w:trPr>
          <w:trHeight w:val="423"/>
        </w:trPr>
        <w:tc>
          <w:tcPr>
            <w:tcW w:w="1668" w:type="dxa"/>
          </w:tcPr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497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Музыкальные инструменты. </w:t>
            </w:r>
          </w:p>
        </w:tc>
        <w:tc>
          <w:tcPr>
            <w:tcW w:w="2126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584" w:rsidRPr="00AB1C47" w:rsidTr="003E4D96">
        <w:trPr>
          <w:trHeight w:val="420"/>
        </w:trPr>
        <w:tc>
          <w:tcPr>
            <w:tcW w:w="1668" w:type="dxa"/>
          </w:tcPr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497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Звучащие картины.</w:t>
            </w:r>
          </w:p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26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584" w:rsidRPr="00AB1C47" w:rsidTr="003E4D96">
        <w:trPr>
          <w:trHeight w:val="414"/>
        </w:trPr>
        <w:tc>
          <w:tcPr>
            <w:tcW w:w="1668" w:type="dxa"/>
          </w:tcPr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497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Разыграй песню </w:t>
            </w:r>
          </w:p>
        </w:tc>
        <w:tc>
          <w:tcPr>
            <w:tcW w:w="2126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584" w:rsidRPr="00AB1C47" w:rsidTr="003E4D96">
        <w:trPr>
          <w:trHeight w:val="419"/>
        </w:trPr>
        <w:tc>
          <w:tcPr>
            <w:tcW w:w="1668" w:type="dxa"/>
          </w:tcPr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497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Пришло Рождество, начинается  торжество. Родной обычай старины. </w:t>
            </w:r>
          </w:p>
        </w:tc>
        <w:tc>
          <w:tcPr>
            <w:tcW w:w="2126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584" w:rsidRPr="00AB1C47" w:rsidTr="003E4D96">
        <w:trPr>
          <w:trHeight w:val="695"/>
        </w:trPr>
        <w:tc>
          <w:tcPr>
            <w:tcW w:w="1668" w:type="dxa"/>
          </w:tcPr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9497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урок</w:t>
            </w:r>
          </w:p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Добрый праздник среди зимы.</w:t>
            </w:r>
          </w:p>
        </w:tc>
        <w:tc>
          <w:tcPr>
            <w:tcW w:w="2126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584" w:rsidRPr="00AB1C47" w:rsidTr="007E37DD">
        <w:trPr>
          <w:trHeight w:val="695"/>
        </w:trPr>
        <w:tc>
          <w:tcPr>
            <w:tcW w:w="1668" w:type="dxa"/>
          </w:tcPr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2584" w:rsidRPr="00AB1C47" w:rsidRDefault="007E37DD" w:rsidP="007E3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="00872584"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497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Музыка и ты.</w:t>
            </w:r>
          </w:p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Край, в котором ты живешь. </w:t>
            </w:r>
          </w:p>
        </w:tc>
        <w:tc>
          <w:tcPr>
            <w:tcW w:w="2126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584" w:rsidRPr="00AB1C47" w:rsidTr="003E4D96">
        <w:trPr>
          <w:trHeight w:val="417"/>
        </w:trPr>
        <w:tc>
          <w:tcPr>
            <w:tcW w:w="1668" w:type="dxa"/>
          </w:tcPr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497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Художник, поэт, композитор.</w:t>
            </w:r>
          </w:p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26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584" w:rsidRPr="00AB1C47" w:rsidTr="003E4D96">
        <w:trPr>
          <w:trHeight w:val="283"/>
        </w:trPr>
        <w:tc>
          <w:tcPr>
            <w:tcW w:w="1668" w:type="dxa"/>
          </w:tcPr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497" w:type="dxa"/>
          </w:tcPr>
          <w:p w:rsidR="00872584" w:rsidRPr="00AB1C47" w:rsidRDefault="00872584" w:rsidP="003E4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утра.</w:t>
            </w:r>
          </w:p>
        </w:tc>
        <w:tc>
          <w:tcPr>
            <w:tcW w:w="2126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584" w:rsidRPr="00AB1C47" w:rsidTr="003E4D96">
        <w:trPr>
          <w:trHeight w:val="415"/>
        </w:trPr>
        <w:tc>
          <w:tcPr>
            <w:tcW w:w="1668" w:type="dxa"/>
          </w:tcPr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497" w:type="dxa"/>
          </w:tcPr>
          <w:p w:rsidR="00872584" w:rsidRPr="003E4D96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вечера.</w:t>
            </w:r>
          </w:p>
        </w:tc>
        <w:tc>
          <w:tcPr>
            <w:tcW w:w="2126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584" w:rsidRPr="00AB1C47" w:rsidTr="003E4D96">
        <w:trPr>
          <w:trHeight w:val="279"/>
        </w:trPr>
        <w:tc>
          <w:tcPr>
            <w:tcW w:w="1668" w:type="dxa"/>
          </w:tcPr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497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 не молчали</w:t>
            </w:r>
            <w:proofErr w:type="gramStart"/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26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584" w:rsidRPr="00AB1C47" w:rsidTr="003E4D96">
        <w:trPr>
          <w:trHeight w:val="429"/>
        </w:trPr>
        <w:tc>
          <w:tcPr>
            <w:tcW w:w="1668" w:type="dxa"/>
          </w:tcPr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497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Музыкальные портреты. </w:t>
            </w:r>
          </w:p>
        </w:tc>
        <w:tc>
          <w:tcPr>
            <w:tcW w:w="2126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584" w:rsidRPr="00AB1C47" w:rsidTr="003E4D96">
        <w:trPr>
          <w:trHeight w:val="407"/>
        </w:trPr>
        <w:tc>
          <w:tcPr>
            <w:tcW w:w="1668" w:type="dxa"/>
          </w:tcPr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497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Разыграй сказку. «Баба Яга» - русская народная сказка.</w:t>
            </w:r>
          </w:p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26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584" w:rsidRPr="00AB1C47" w:rsidTr="003E4D96">
        <w:trPr>
          <w:trHeight w:val="415"/>
        </w:trPr>
        <w:tc>
          <w:tcPr>
            <w:tcW w:w="1668" w:type="dxa"/>
          </w:tcPr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497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Мамин праздник.</w:t>
            </w:r>
          </w:p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26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584" w:rsidRPr="00AB1C47" w:rsidTr="00872584">
        <w:trPr>
          <w:trHeight w:val="371"/>
        </w:trPr>
        <w:tc>
          <w:tcPr>
            <w:tcW w:w="1668" w:type="dxa"/>
          </w:tcPr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497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урок</w:t>
            </w:r>
          </w:p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четверти.     </w:t>
            </w: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Урок-концерт</w:t>
            </w:r>
          </w:p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584" w:rsidRPr="00AB1C47" w:rsidTr="007E37DD">
        <w:trPr>
          <w:trHeight w:val="838"/>
        </w:trPr>
        <w:tc>
          <w:tcPr>
            <w:tcW w:w="1668" w:type="dxa"/>
          </w:tcPr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497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инструменты.</w:t>
            </w:r>
          </w:p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каждого свой музыкальный инструмент</w:t>
            </w: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. </w:t>
            </w:r>
          </w:p>
        </w:tc>
        <w:tc>
          <w:tcPr>
            <w:tcW w:w="2126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584" w:rsidRPr="00AB1C47" w:rsidTr="003E4D96">
        <w:trPr>
          <w:trHeight w:val="433"/>
        </w:trPr>
        <w:tc>
          <w:tcPr>
            <w:tcW w:w="1668" w:type="dxa"/>
          </w:tcPr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497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Музыкальные инструменты. </w:t>
            </w:r>
          </w:p>
        </w:tc>
        <w:tc>
          <w:tcPr>
            <w:tcW w:w="2126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584" w:rsidRPr="00AB1C47" w:rsidTr="003E4D96">
        <w:trPr>
          <w:trHeight w:val="269"/>
        </w:trPr>
        <w:tc>
          <w:tcPr>
            <w:tcW w:w="1668" w:type="dxa"/>
          </w:tcPr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497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«Чудесная лютня» (по алжирской сказке). Звучащие картины. </w:t>
            </w:r>
          </w:p>
        </w:tc>
        <w:tc>
          <w:tcPr>
            <w:tcW w:w="2126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584" w:rsidRPr="00AB1C47" w:rsidTr="003E4D96">
        <w:trPr>
          <w:trHeight w:val="415"/>
        </w:trPr>
        <w:tc>
          <w:tcPr>
            <w:tcW w:w="1668" w:type="dxa"/>
          </w:tcPr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497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в цирке</w:t>
            </w:r>
            <w:proofErr w:type="gramStart"/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.</w:t>
            </w:r>
            <w:proofErr w:type="gramEnd"/>
          </w:p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. </w:t>
            </w:r>
          </w:p>
        </w:tc>
        <w:tc>
          <w:tcPr>
            <w:tcW w:w="2126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584" w:rsidRPr="00AB1C47" w:rsidTr="003E4D96">
        <w:trPr>
          <w:trHeight w:val="423"/>
        </w:trPr>
        <w:tc>
          <w:tcPr>
            <w:tcW w:w="1668" w:type="dxa"/>
          </w:tcPr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497" w:type="dxa"/>
          </w:tcPr>
          <w:p w:rsidR="00872584" w:rsidRPr="00AB1C47" w:rsidRDefault="00872584" w:rsidP="00AB1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Дом, который звучит</w:t>
            </w:r>
          </w:p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584" w:rsidRPr="00AB1C47" w:rsidTr="003E4D96">
        <w:trPr>
          <w:trHeight w:val="420"/>
        </w:trPr>
        <w:tc>
          <w:tcPr>
            <w:tcW w:w="1668" w:type="dxa"/>
          </w:tcPr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497" w:type="dxa"/>
          </w:tcPr>
          <w:p w:rsidR="00872584" w:rsidRPr="00AB1C47" w:rsidRDefault="00872584" w:rsidP="00AB1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 – сказка </w:t>
            </w:r>
          </w:p>
        </w:tc>
        <w:tc>
          <w:tcPr>
            <w:tcW w:w="2126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584" w:rsidRPr="00AB1C47" w:rsidTr="003E4D96">
        <w:trPr>
          <w:trHeight w:val="412"/>
        </w:trPr>
        <w:tc>
          <w:tcPr>
            <w:tcW w:w="1668" w:type="dxa"/>
          </w:tcPr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497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«Ничего на свете  лучше </w:t>
            </w:r>
            <w:proofErr w:type="gramStart"/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нету</w:t>
            </w:r>
            <w:proofErr w:type="gramEnd"/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2126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584" w:rsidRPr="00AB1C47" w:rsidTr="003E4D96">
        <w:trPr>
          <w:trHeight w:val="275"/>
        </w:trPr>
        <w:tc>
          <w:tcPr>
            <w:tcW w:w="1668" w:type="dxa"/>
          </w:tcPr>
          <w:p w:rsidR="00872584" w:rsidRPr="00AB1C47" w:rsidRDefault="00872584" w:rsidP="00AB1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497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Обобщающий урок. </w:t>
            </w:r>
          </w:p>
        </w:tc>
        <w:tc>
          <w:tcPr>
            <w:tcW w:w="2126" w:type="dxa"/>
          </w:tcPr>
          <w:p w:rsidR="00872584" w:rsidRPr="00AB1C47" w:rsidRDefault="00872584" w:rsidP="00AB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B1C47" w:rsidRP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1C47" w:rsidRDefault="00AB1C47" w:rsidP="00AB1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1C47" w:rsidRDefault="00AB1C47"/>
    <w:p w:rsidR="007E37DD" w:rsidRDefault="007E37DD"/>
    <w:p w:rsidR="007E37DD" w:rsidRDefault="007E37DD"/>
    <w:p w:rsidR="007E37DD" w:rsidRDefault="007E37DD"/>
    <w:p w:rsidR="007E37DD" w:rsidRDefault="007E37DD"/>
    <w:p w:rsidR="003E4D96" w:rsidRDefault="003E4D96"/>
    <w:p w:rsidR="003E4D96" w:rsidRDefault="003E4D96"/>
    <w:p w:rsidR="003E4D96" w:rsidRDefault="003E4D96"/>
    <w:p w:rsidR="003E4D96" w:rsidRDefault="003E4D96"/>
    <w:p w:rsidR="003E4D96" w:rsidRDefault="003E4D96"/>
    <w:p w:rsidR="003E4D96" w:rsidRDefault="003E4D96"/>
    <w:p w:rsidR="003E4D96" w:rsidRDefault="003E4D96"/>
    <w:p w:rsidR="003E4D96" w:rsidRDefault="003E4D96"/>
    <w:p w:rsidR="003E4D96" w:rsidRDefault="003E4D96"/>
    <w:p w:rsidR="003E4D96" w:rsidRDefault="003E4D96"/>
    <w:p w:rsidR="003E4D96" w:rsidRDefault="003E4D96"/>
    <w:p w:rsidR="003E4D96" w:rsidRDefault="003E4D96"/>
    <w:p w:rsidR="007E37DD" w:rsidRPr="00A848B0" w:rsidRDefault="007E37DD" w:rsidP="007E37DD">
      <w:pPr>
        <w:rPr>
          <w:rFonts w:ascii="Times New Roman" w:hAnsi="Times New Roman" w:cs="Times New Roman"/>
          <w:sz w:val="28"/>
          <w:szCs w:val="28"/>
        </w:rPr>
      </w:pPr>
      <w:r w:rsidRPr="00A848B0">
        <w:rPr>
          <w:rFonts w:ascii="Times New Roman" w:hAnsi="Times New Roman" w:cs="Times New Roman"/>
          <w:sz w:val="28"/>
          <w:szCs w:val="28"/>
        </w:rPr>
        <w:t>Итогова</w:t>
      </w:r>
      <w:r w:rsidR="00D55929">
        <w:rPr>
          <w:rFonts w:ascii="Times New Roman" w:hAnsi="Times New Roman" w:cs="Times New Roman"/>
          <w:sz w:val="28"/>
          <w:szCs w:val="28"/>
        </w:rPr>
        <w:t>я работа учащихся по музыке в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8B0">
        <w:rPr>
          <w:rFonts w:ascii="Times New Roman" w:hAnsi="Times New Roman" w:cs="Times New Roman"/>
          <w:sz w:val="28"/>
          <w:szCs w:val="28"/>
        </w:rPr>
        <w:t xml:space="preserve"> классе.</w:t>
      </w:r>
    </w:p>
    <w:p w:rsidR="007E37DD" w:rsidRPr="00A848B0" w:rsidRDefault="007E37DD" w:rsidP="007E37DD">
      <w:pPr>
        <w:rPr>
          <w:rFonts w:ascii="Times New Roman" w:hAnsi="Times New Roman" w:cs="Times New Roman"/>
          <w:sz w:val="28"/>
          <w:szCs w:val="28"/>
        </w:rPr>
      </w:pPr>
      <w:r w:rsidRPr="00A848B0">
        <w:rPr>
          <w:rFonts w:ascii="Times New Roman" w:hAnsi="Times New Roman" w:cs="Times New Roman"/>
          <w:sz w:val="28"/>
          <w:szCs w:val="28"/>
        </w:rPr>
        <w:lastRenderedPageBreak/>
        <w:t>Цель – проверить систему предметных знаний и предметных умений, реализацию требований ФГОС НОО по основным разделам программы.</w:t>
      </w:r>
    </w:p>
    <w:p w:rsidR="007E37DD" w:rsidRPr="00A848B0" w:rsidRDefault="007E37DD" w:rsidP="007E37DD">
      <w:pPr>
        <w:rPr>
          <w:rFonts w:ascii="Times New Roman" w:hAnsi="Times New Roman" w:cs="Times New Roman"/>
          <w:sz w:val="28"/>
          <w:szCs w:val="28"/>
        </w:rPr>
      </w:pPr>
      <w:r w:rsidRPr="00A848B0">
        <w:rPr>
          <w:rFonts w:ascii="Times New Roman" w:hAnsi="Times New Roman" w:cs="Times New Roman"/>
          <w:sz w:val="28"/>
          <w:szCs w:val="28"/>
        </w:rPr>
        <w:t>Исполнение песни ( изученную в течени</w:t>
      </w:r>
      <w:proofErr w:type="gramStart"/>
      <w:r w:rsidRPr="00A848B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A848B0">
        <w:rPr>
          <w:rFonts w:ascii="Times New Roman" w:hAnsi="Times New Roman" w:cs="Times New Roman"/>
          <w:sz w:val="28"/>
          <w:szCs w:val="28"/>
        </w:rPr>
        <w:t xml:space="preserve"> года) по выбору учащихся.</w:t>
      </w:r>
    </w:p>
    <w:p w:rsidR="007E37DD" w:rsidRPr="00A848B0" w:rsidRDefault="007E37DD" w:rsidP="007E37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E37DD" w:rsidRDefault="00D559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оценивания</w:t>
      </w:r>
    </w:p>
    <w:p w:rsidR="00D55929" w:rsidRDefault="00D559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 классе оценка не ставится</w:t>
      </w:r>
    </w:p>
    <w:p w:rsidR="00D55929" w:rsidRDefault="00D55929">
      <w:r>
        <w:rPr>
          <w:rFonts w:ascii="Times New Roman" w:hAnsi="Times New Roman" w:cs="Times New Roman"/>
          <w:sz w:val="28"/>
          <w:szCs w:val="28"/>
        </w:rPr>
        <w:t>Оценивается  «Справился» или  «не справился»</w:t>
      </w:r>
    </w:p>
    <w:sectPr w:rsidR="00D55929" w:rsidSect="005F36BD">
      <w:footerReference w:type="default" r:id="rId9"/>
      <w:pgSz w:w="16838" w:h="11906" w:orient="landscape"/>
      <w:pgMar w:top="709" w:right="1134" w:bottom="28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E78" w:rsidRDefault="000E1E78" w:rsidP="00AB1C47">
      <w:pPr>
        <w:spacing w:after="0" w:line="240" w:lineRule="auto"/>
      </w:pPr>
      <w:r>
        <w:separator/>
      </w:r>
    </w:p>
  </w:endnote>
  <w:endnote w:type="continuationSeparator" w:id="0">
    <w:p w:rsidR="000E1E78" w:rsidRDefault="000E1E78" w:rsidP="00AB1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0069062"/>
      <w:docPartObj>
        <w:docPartGallery w:val="Page Numbers (Bottom of Page)"/>
        <w:docPartUnique/>
      </w:docPartObj>
    </w:sdtPr>
    <w:sdtEndPr/>
    <w:sdtContent>
      <w:p w:rsidR="00AB1C47" w:rsidRDefault="00BA7C4D">
        <w:pPr>
          <w:pStyle w:val="a7"/>
          <w:jc w:val="right"/>
        </w:pPr>
        <w:r>
          <w:fldChar w:fldCharType="begin"/>
        </w:r>
        <w:r w:rsidR="00AB1C47">
          <w:instrText>PAGE   \* MERGEFORMAT</w:instrText>
        </w:r>
        <w:r>
          <w:fldChar w:fldCharType="separate"/>
        </w:r>
        <w:r w:rsidR="0037279F">
          <w:rPr>
            <w:noProof/>
          </w:rPr>
          <w:t>9</w:t>
        </w:r>
        <w:r>
          <w:fldChar w:fldCharType="end"/>
        </w:r>
      </w:p>
    </w:sdtContent>
  </w:sdt>
  <w:p w:rsidR="00AB1C47" w:rsidRDefault="00AB1C4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E78" w:rsidRDefault="000E1E78" w:rsidP="00AB1C47">
      <w:pPr>
        <w:spacing w:after="0" w:line="240" w:lineRule="auto"/>
      </w:pPr>
      <w:r>
        <w:separator/>
      </w:r>
    </w:p>
  </w:footnote>
  <w:footnote w:type="continuationSeparator" w:id="0">
    <w:p w:rsidR="000E1E78" w:rsidRDefault="000E1E78" w:rsidP="00AB1C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137C30"/>
    <w:multiLevelType w:val="hybridMultilevel"/>
    <w:tmpl w:val="F8101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252360"/>
    <w:multiLevelType w:val="hybridMultilevel"/>
    <w:tmpl w:val="E74AA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D05B01"/>
    <w:multiLevelType w:val="hybridMultilevel"/>
    <w:tmpl w:val="0DD28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1C47"/>
    <w:rsid w:val="000D3B75"/>
    <w:rsid w:val="000E1E78"/>
    <w:rsid w:val="0035368E"/>
    <w:rsid w:val="0037279F"/>
    <w:rsid w:val="003B4E44"/>
    <w:rsid w:val="003E4D96"/>
    <w:rsid w:val="00471977"/>
    <w:rsid w:val="00566315"/>
    <w:rsid w:val="005F36BD"/>
    <w:rsid w:val="00650CA4"/>
    <w:rsid w:val="00650E9A"/>
    <w:rsid w:val="00685DB6"/>
    <w:rsid w:val="006950A3"/>
    <w:rsid w:val="006C2A55"/>
    <w:rsid w:val="006F6697"/>
    <w:rsid w:val="00782786"/>
    <w:rsid w:val="007E37DD"/>
    <w:rsid w:val="00872584"/>
    <w:rsid w:val="00895B83"/>
    <w:rsid w:val="00A2683A"/>
    <w:rsid w:val="00A96253"/>
    <w:rsid w:val="00AB1C47"/>
    <w:rsid w:val="00B02AED"/>
    <w:rsid w:val="00B50392"/>
    <w:rsid w:val="00B942A9"/>
    <w:rsid w:val="00BA7C4D"/>
    <w:rsid w:val="00BC2A72"/>
    <w:rsid w:val="00BF2EF0"/>
    <w:rsid w:val="00C84E12"/>
    <w:rsid w:val="00CE0AF5"/>
    <w:rsid w:val="00D55929"/>
    <w:rsid w:val="00DE1918"/>
    <w:rsid w:val="00E433C0"/>
    <w:rsid w:val="00F02929"/>
    <w:rsid w:val="00F62739"/>
    <w:rsid w:val="00FC09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C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C4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B1C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B1C47"/>
  </w:style>
  <w:style w:type="paragraph" w:styleId="a7">
    <w:name w:val="footer"/>
    <w:basedOn w:val="a"/>
    <w:link w:val="a8"/>
    <w:uiPriority w:val="99"/>
    <w:unhideWhenUsed/>
    <w:rsid w:val="00AB1C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B1C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C4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B1C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B1C47"/>
  </w:style>
  <w:style w:type="paragraph" w:styleId="a7">
    <w:name w:val="footer"/>
    <w:basedOn w:val="a"/>
    <w:link w:val="a8"/>
    <w:uiPriority w:val="99"/>
    <w:unhideWhenUsed/>
    <w:rsid w:val="00AB1C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B1C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2005</Words>
  <Characters>11432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геннадий</dc:creator>
  <cp:lastModifiedBy>геннадий</cp:lastModifiedBy>
  <cp:revision>25</cp:revision>
  <cp:lastPrinted>2017-09-17T17:20:00Z</cp:lastPrinted>
  <dcterms:created xsi:type="dcterms:W3CDTF">2015-10-25T13:20:00Z</dcterms:created>
  <dcterms:modified xsi:type="dcterms:W3CDTF">2017-09-25T18:48:00Z</dcterms:modified>
</cp:coreProperties>
</file>